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41EE" w14:textId="77777777" w:rsidR="00D42CCD" w:rsidRDefault="00D42CCD" w:rsidP="00D42CCD">
      <w:pPr>
        <w:spacing w:line="400" w:lineRule="exact"/>
        <w:rPr>
          <w:rFonts w:ascii="仿宋_GB2312" w:eastAsia="仿宋_GB2312" w:cs="Arial"/>
          <w:sz w:val="32"/>
          <w:szCs w:val="32"/>
        </w:rPr>
      </w:pPr>
      <w:r>
        <w:rPr>
          <w:rFonts w:ascii="仿宋_GB2312" w:eastAsia="仿宋_GB2312" w:cs="Arial" w:hint="eastAsia"/>
          <w:sz w:val="32"/>
          <w:szCs w:val="32"/>
        </w:rPr>
        <w:t>附件12</w:t>
      </w:r>
    </w:p>
    <w:p w14:paraId="325B2AF8" w14:textId="77777777" w:rsidR="00D42CCD" w:rsidRDefault="00D42CCD" w:rsidP="00D42CCD">
      <w:pPr>
        <w:spacing w:line="400" w:lineRule="exact"/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数字创作类作品创作导向</w:t>
      </w:r>
    </w:p>
    <w:p w14:paraId="6E8C27F5" w14:textId="77777777" w:rsidR="00D42CCD" w:rsidRDefault="00D42CCD" w:rsidP="00D42CCD">
      <w:pPr>
        <w:spacing w:line="400" w:lineRule="exact"/>
        <w:ind w:leftChars="200" w:left="440"/>
        <w:rPr>
          <w:rFonts w:ascii="楷体_GB2312" w:eastAsia="楷体_GB2312"/>
          <w:b/>
          <w:sz w:val="32"/>
          <w:szCs w:val="28"/>
        </w:rPr>
      </w:pPr>
    </w:p>
    <w:p w14:paraId="11E5E73B" w14:textId="77777777" w:rsidR="00D42CCD" w:rsidRDefault="00D42CCD" w:rsidP="00D42CCD">
      <w:pPr>
        <w:spacing w:line="400" w:lineRule="exact"/>
        <w:ind w:firstLineChars="200" w:firstLine="643"/>
        <w:outlineLvl w:val="1"/>
        <w:rPr>
          <w:rFonts w:ascii="楷体_GB2312" w:eastAsia="楷体_GB2312"/>
          <w:b/>
          <w:sz w:val="32"/>
          <w:szCs w:val="28"/>
        </w:rPr>
      </w:pPr>
      <w:r>
        <w:rPr>
          <w:rFonts w:ascii="楷体_GB2312" w:eastAsia="楷体_GB2312" w:hint="eastAsia"/>
          <w:b/>
          <w:sz w:val="32"/>
          <w:szCs w:val="28"/>
        </w:rPr>
        <w:t>（一）思想性、科学性、规范性</w:t>
      </w:r>
    </w:p>
    <w:p w14:paraId="3BE47469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1.内容健康向上、主题表达准确</w:t>
      </w:r>
    </w:p>
    <w:p w14:paraId="4652BFE7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2.科学严谨，无常识性错误</w:t>
      </w:r>
    </w:p>
    <w:p w14:paraId="6F98E000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3.文字内容通顺；无错别字和繁体字，作品的语音应采用普通话（特殊需要除外）</w:t>
      </w:r>
    </w:p>
    <w:p w14:paraId="56D64D18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4.非原创素材（含音乐）及内容应注明来源和出处，尊重版权，符合法律要求</w:t>
      </w:r>
    </w:p>
    <w:p w14:paraId="76587D8A" w14:textId="77777777" w:rsidR="00D42CCD" w:rsidRDefault="00D42CCD" w:rsidP="00D42CCD">
      <w:pPr>
        <w:spacing w:line="400" w:lineRule="exact"/>
        <w:ind w:firstLineChars="200" w:firstLine="643"/>
        <w:outlineLvl w:val="1"/>
        <w:rPr>
          <w:rFonts w:ascii="楷体_GB2312" w:eastAsia="楷体_GB2312"/>
          <w:b/>
          <w:sz w:val="32"/>
          <w:szCs w:val="28"/>
        </w:rPr>
      </w:pPr>
      <w:r>
        <w:rPr>
          <w:rFonts w:ascii="楷体_GB2312" w:eastAsia="楷体_GB2312" w:hint="eastAsia"/>
          <w:b/>
          <w:sz w:val="32"/>
          <w:szCs w:val="28"/>
        </w:rPr>
        <w:t>（二）创新性</w:t>
      </w:r>
    </w:p>
    <w:p w14:paraId="3BD4FF95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1.主题和表达形式新颖</w:t>
      </w:r>
    </w:p>
    <w:p w14:paraId="755DD90F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2.内容创作注重原创性</w:t>
      </w:r>
    </w:p>
    <w:p w14:paraId="2C5CFDCD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3.构思巧妙、创意独特</w:t>
      </w:r>
    </w:p>
    <w:p w14:paraId="068163F0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4.具有想象力和个性表现力</w:t>
      </w:r>
    </w:p>
    <w:p w14:paraId="2CE3A616" w14:textId="77777777" w:rsidR="00D42CCD" w:rsidRDefault="00D42CCD" w:rsidP="00D42CCD">
      <w:pPr>
        <w:spacing w:line="400" w:lineRule="exact"/>
        <w:ind w:firstLineChars="200" w:firstLine="643"/>
        <w:outlineLvl w:val="1"/>
        <w:rPr>
          <w:rFonts w:ascii="楷体_GB2312" w:eastAsia="楷体_GB2312"/>
          <w:b/>
          <w:sz w:val="32"/>
          <w:szCs w:val="28"/>
        </w:rPr>
      </w:pPr>
      <w:r>
        <w:rPr>
          <w:rFonts w:ascii="楷体_GB2312" w:eastAsia="楷体_GB2312" w:hint="eastAsia"/>
          <w:b/>
          <w:sz w:val="32"/>
          <w:szCs w:val="28"/>
        </w:rPr>
        <w:t>（三）艺术性</w:t>
      </w:r>
    </w:p>
    <w:p w14:paraId="346760CD" w14:textId="77777777" w:rsidR="00D42CCD" w:rsidRDefault="00D42CCD" w:rsidP="00D42CCD">
      <w:pPr>
        <w:spacing w:line="400" w:lineRule="exact"/>
        <w:ind w:firstLineChars="200" w:firstLine="640"/>
        <w:outlineLvl w:val="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1.电脑绘画</w:t>
      </w:r>
    </w:p>
    <w:p w14:paraId="7CF964E5" w14:textId="77777777" w:rsidR="00D42CCD" w:rsidRDefault="00D42CCD" w:rsidP="00D42CCD">
      <w:pPr>
        <w:spacing w:line="400" w:lineRule="exact"/>
        <w:ind w:firstLineChars="200" w:firstLine="640"/>
      </w:pPr>
      <w:r>
        <w:rPr>
          <w:rFonts w:ascii="仿宋_GB2312" w:eastAsia="仿宋_GB2312" w:hint="eastAsia"/>
          <w:bCs/>
          <w:sz w:val="32"/>
          <w:szCs w:val="32"/>
        </w:rPr>
        <w:t>（1）反映出作者有一定的审美能力和艺术表现能力</w:t>
      </w:r>
    </w:p>
    <w:p w14:paraId="06A0AFE3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（2）准确运用图形、色彩等视觉表达语言，处理好画面空间、明暗，结构合理并具有美感</w:t>
      </w:r>
    </w:p>
    <w:p w14:paraId="5D885355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（3）构图完整、合理，具有较好的视觉效果，系列作品前后意思连贯</w:t>
      </w:r>
    </w:p>
    <w:p w14:paraId="51F1C2BD" w14:textId="77777777" w:rsidR="00D42CCD" w:rsidRDefault="00D42CCD" w:rsidP="00D42CCD">
      <w:pPr>
        <w:spacing w:line="400" w:lineRule="exact"/>
        <w:ind w:firstLineChars="200" w:firstLine="640"/>
        <w:outlineLvl w:val="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2</w:t>
      </w:r>
      <w:r>
        <w:rPr>
          <w:rFonts w:ascii="楷体_GB2312" w:eastAsia="楷体_GB2312" w:hint="eastAsia"/>
          <w:sz w:val="32"/>
          <w:szCs w:val="32"/>
        </w:rPr>
        <w:t>.电子板报</w:t>
      </w:r>
    </w:p>
    <w:p w14:paraId="42C8A4DA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（1）反映出作者有一定的审美能力</w:t>
      </w:r>
    </w:p>
    <w:p w14:paraId="26691105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（2）版面设计简洁、明快，图文并茂，前后风格协调一致</w:t>
      </w:r>
    </w:p>
    <w:p w14:paraId="27BEADC8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（3）报头及版面的设计突出主题</w:t>
      </w:r>
    </w:p>
    <w:p w14:paraId="591D97A3" w14:textId="77777777" w:rsidR="00D42CCD" w:rsidRDefault="00D42CCD" w:rsidP="00D42CCD">
      <w:pPr>
        <w:spacing w:line="400" w:lineRule="exact"/>
        <w:ind w:firstLineChars="200" w:firstLine="640"/>
        <w:outlineLvl w:val="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3</w:t>
      </w:r>
      <w:r>
        <w:rPr>
          <w:rFonts w:ascii="楷体_GB2312" w:eastAsia="楷体_GB2312" w:hint="eastAsia"/>
          <w:sz w:val="32"/>
          <w:szCs w:val="32"/>
        </w:rPr>
        <w:t>.电脑艺术设计（标志设计）</w:t>
      </w:r>
    </w:p>
    <w:p w14:paraId="5F4F3B14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（1）反映出作者具有一定的审美能力和设计能力</w:t>
      </w:r>
    </w:p>
    <w:p w14:paraId="7D9A598F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（2）设计主题鲜明、创意新颖、构思简洁，具有较强的可识别性</w:t>
      </w:r>
    </w:p>
    <w:p w14:paraId="256AC759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（3）作品具有一定的艺术表现力和感染力，主题突出</w:t>
      </w:r>
    </w:p>
    <w:p w14:paraId="0C6E79AD" w14:textId="77777777" w:rsidR="00D42CCD" w:rsidRDefault="00D42CCD" w:rsidP="00D42CCD">
      <w:pPr>
        <w:spacing w:line="400" w:lineRule="exact"/>
        <w:ind w:firstLineChars="200" w:firstLine="640"/>
        <w:outlineLvl w:val="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4.3D创意设计</w:t>
      </w:r>
    </w:p>
    <w:p w14:paraId="053E9B3F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（1）符合主题、形象鲜明</w:t>
      </w:r>
      <w:r>
        <w:rPr>
          <w:rFonts w:ascii="仿宋_GB2312" w:eastAsia="仿宋_GB2312"/>
          <w:bCs/>
          <w:sz w:val="32"/>
          <w:szCs w:val="32"/>
        </w:rPr>
        <w:t xml:space="preserve"> </w:t>
      </w:r>
    </w:p>
    <w:p w14:paraId="4DD6789B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（2）作品款式造型有创意，样式功能搭配合理</w:t>
      </w:r>
    </w:p>
    <w:p w14:paraId="37DDBF68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（3）数字三维模型局部精细、美观</w:t>
      </w:r>
    </w:p>
    <w:p w14:paraId="5104BE3D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（4）作品渲染效果图精美，作品功能动画演示详细</w:t>
      </w:r>
      <w:r>
        <w:rPr>
          <w:rFonts w:ascii="楷体_GB2312" w:eastAsia="楷体_GB2312"/>
          <w:sz w:val="32"/>
          <w:szCs w:val="32"/>
        </w:rPr>
        <w:t xml:space="preserve"> </w:t>
      </w:r>
    </w:p>
    <w:p w14:paraId="3E03129C" w14:textId="77777777" w:rsidR="00D42CCD" w:rsidRDefault="00D42CCD" w:rsidP="00D42CCD">
      <w:pPr>
        <w:spacing w:line="40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5</w:t>
      </w:r>
      <w:r>
        <w:rPr>
          <w:rFonts w:ascii="楷体_GB2312" w:eastAsia="楷体_GB2312" w:hint="eastAsia"/>
          <w:sz w:val="32"/>
          <w:szCs w:val="32"/>
        </w:rPr>
        <w:t>.微视频/微动漫、微视频（网络素养专项）、微视频（“和教育”专项）</w:t>
      </w:r>
    </w:p>
    <w:p w14:paraId="16EDCC75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（1）能运用图形、色彩、空间、动作、音乐、音效等元素，正确使用视听语言来表达思想、情感或故事内容，具有一定的审美情趣和故事情节</w:t>
      </w:r>
    </w:p>
    <w:p w14:paraId="3BC9598E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（2）角色形象有特点，人物关系清晰，场景符合情节的需要，画面美观、色彩和谐</w:t>
      </w:r>
    </w:p>
    <w:p w14:paraId="367D6724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（3）配音配乐得当，整体风格统一，具有艺术感染力</w:t>
      </w:r>
    </w:p>
    <w:p w14:paraId="03EA9FA8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（4）内容具体充实，叙事流畅精炼，故事情节完整有层次，表达连贯，富有情趣，体现时代精神</w:t>
      </w:r>
    </w:p>
    <w:p w14:paraId="5AFB9FC2" w14:textId="77777777" w:rsidR="00D42CCD" w:rsidRDefault="00D42CCD" w:rsidP="00D42CCD">
      <w:pPr>
        <w:spacing w:line="400" w:lineRule="exact"/>
        <w:ind w:firstLineChars="200" w:firstLine="643"/>
        <w:outlineLvl w:val="1"/>
        <w:rPr>
          <w:rFonts w:ascii="楷体_GB2312" w:eastAsia="楷体_GB2312"/>
          <w:b/>
          <w:sz w:val="32"/>
          <w:szCs w:val="28"/>
        </w:rPr>
      </w:pPr>
      <w:r>
        <w:rPr>
          <w:rFonts w:ascii="楷体_GB2312" w:eastAsia="楷体_GB2312" w:hint="eastAsia"/>
          <w:b/>
          <w:sz w:val="32"/>
          <w:szCs w:val="28"/>
        </w:rPr>
        <w:t>（四）技术性</w:t>
      </w:r>
    </w:p>
    <w:p w14:paraId="022CCA5E" w14:textId="77777777" w:rsidR="00D42CCD" w:rsidRDefault="00D42CCD" w:rsidP="00D42CCD">
      <w:pPr>
        <w:spacing w:line="400" w:lineRule="exact"/>
        <w:ind w:firstLineChars="200" w:firstLine="640"/>
        <w:outlineLvl w:val="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1.电脑绘画</w:t>
      </w:r>
    </w:p>
    <w:p w14:paraId="0B5C396A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（1）选用制作软件和表现技巧恰当</w:t>
      </w:r>
    </w:p>
    <w:p w14:paraId="6C135300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（2）技术运用准确、适当、简洁</w:t>
      </w:r>
    </w:p>
    <w:p w14:paraId="3C642060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（3）视觉效果良好、清晰</w:t>
      </w:r>
    </w:p>
    <w:p w14:paraId="683AD778" w14:textId="77777777" w:rsidR="00D42CCD" w:rsidRDefault="00D42CCD" w:rsidP="00D42CCD">
      <w:pPr>
        <w:spacing w:line="400" w:lineRule="exact"/>
        <w:ind w:firstLineChars="200" w:firstLine="640"/>
        <w:outlineLvl w:val="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2</w:t>
      </w:r>
      <w:r>
        <w:rPr>
          <w:rFonts w:ascii="楷体_GB2312" w:eastAsia="楷体_GB2312" w:hint="eastAsia"/>
          <w:sz w:val="32"/>
          <w:szCs w:val="32"/>
        </w:rPr>
        <w:t>.电子板报</w:t>
      </w:r>
    </w:p>
    <w:p w14:paraId="3468F335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（1）选用制作软件和表现技巧恰当</w:t>
      </w:r>
    </w:p>
    <w:p w14:paraId="3946FF36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（2）技术运用准确、适当、便于阅读</w:t>
      </w:r>
    </w:p>
    <w:p w14:paraId="73B994FA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（3）结构清晰，导航和链接无误</w:t>
      </w:r>
    </w:p>
    <w:p w14:paraId="31953D46" w14:textId="77777777" w:rsidR="00D42CCD" w:rsidRDefault="00D42CCD" w:rsidP="00D42CCD">
      <w:pPr>
        <w:spacing w:line="400" w:lineRule="exact"/>
        <w:ind w:firstLineChars="200" w:firstLine="640"/>
        <w:outlineLvl w:val="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3</w:t>
      </w:r>
      <w:r>
        <w:rPr>
          <w:rFonts w:ascii="楷体_GB2312" w:eastAsia="楷体_GB2312" w:hint="eastAsia"/>
          <w:sz w:val="32"/>
          <w:szCs w:val="32"/>
        </w:rPr>
        <w:t>.电脑艺术设计（标志设计）</w:t>
      </w:r>
    </w:p>
    <w:p w14:paraId="455C630C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（1）选用软件适当、作品符合规范</w:t>
      </w:r>
    </w:p>
    <w:p w14:paraId="04509B2E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（2）技术运用准确、表现技巧恰当</w:t>
      </w:r>
    </w:p>
    <w:p w14:paraId="235DE2B1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（3）视觉效果良好、清晰</w:t>
      </w:r>
    </w:p>
    <w:p w14:paraId="63CE75DE" w14:textId="77777777" w:rsidR="00D42CCD" w:rsidRDefault="00D42CCD" w:rsidP="00D42CCD">
      <w:pPr>
        <w:spacing w:line="400" w:lineRule="exact"/>
        <w:ind w:firstLineChars="200" w:firstLine="640"/>
        <w:outlineLvl w:val="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4.3D创意设计</w:t>
      </w:r>
    </w:p>
    <w:p w14:paraId="028CB020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（1）作品装配结构设计合理</w:t>
      </w:r>
    </w:p>
    <w:p w14:paraId="6A4D735F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（2）各零件逻辑关系正确</w:t>
      </w:r>
    </w:p>
    <w:p w14:paraId="384FE2C0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（3）设计说明书内容详实、条理清晰</w:t>
      </w:r>
    </w:p>
    <w:p w14:paraId="6BBAA50E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（4）模型及零件尺寸设计符合工艺要求</w:t>
      </w:r>
    </w:p>
    <w:p w14:paraId="725B0AF6" w14:textId="77777777" w:rsidR="00D42CCD" w:rsidRDefault="00D42CCD" w:rsidP="00D42CCD">
      <w:pPr>
        <w:spacing w:line="40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5</w:t>
      </w:r>
      <w:r>
        <w:rPr>
          <w:rFonts w:ascii="楷体_GB2312" w:eastAsia="楷体_GB2312" w:hint="eastAsia"/>
          <w:sz w:val="32"/>
          <w:szCs w:val="32"/>
        </w:rPr>
        <w:t>.微视频/微动漫、微视频（网络素养专项）、微视频（“和教育”专项）</w:t>
      </w:r>
    </w:p>
    <w:p w14:paraId="29C06964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（1）场面调度正确、镜头与声音运用得当，剪辑流畅</w:t>
      </w:r>
    </w:p>
    <w:p w14:paraId="5597FC11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</w:t>
      </w:r>
      <w:r>
        <w:rPr>
          <w:rFonts w:ascii="仿宋_GB2312" w:eastAsia="仿宋_GB2312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）制作和表现技巧恰当，制作完整</w:t>
      </w:r>
    </w:p>
    <w:p w14:paraId="42ADF0BE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</w:t>
      </w:r>
      <w:r>
        <w:rPr>
          <w:rFonts w:ascii="仿宋_GB2312" w:eastAsia="仿宋_GB2312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）技术运用准确、适当、简洁</w:t>
      </w:r>
    </w:p>
    <w:p w14:paraId="25F97753" w14:textId="77777777" w:rsidR="00D42CCD" w:rsidRDefault="00D42CCD" w:rsidP="00D42CCD">
      <w:pPr>
        <w:spacing w:line="4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</w:t>
      </w:r>
      <w:r>
        <w:rPr>
          <w:rFonts w:ascii="仿宋_GB2312" w:eastAsia="仿宋_GB2312"/>
          <w:bCs/>
          <w:sz w:val="32"/>
          <w:szCs w:val="32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>）声画同步，播放清晰流畅，视听效果好</w:t>
      </w:r>
    </w:p>
    <w:p w14:paraId="282013F9" w14:textId="316F71C6" w:rsidR="00B97939" w:rsidRDefault="00B97939" w:rsidP="00D42CCD"/>
    <w:p w14:paraId="3AE05AE1" w14:textId="77777777" w:rsidR="00B54B26" w:rsidRDefault="00B54B26" w:rsidP="00B54B26">
      <w:pPr>
        <w:spacing w:line="240" w:lineRule="auto"/>
        <w:rPr>
          <w:rFonts w:ascii="仿宋_GB2312" w:eastAsia="仿宋_GB2312" w:cs="Arial"/>
          <w:sz w:val="32"/>
          <w:szCs w:val="32"/>
        </w:rPr>
      </w:pPr>
      <w:r>
        <w:rPr>
          <w:rFonts w:ascii="仿宋_GB2312" w:eastAsia="仿宋_GB2312" w:cs="Arial" w:hint="eastAsia"/>
          <w:sz w:val="32"/>
          <w:szCs w:val="32"/>
        </w:rPr>
        <w:lastRenderedPageBreak/>
        <w:t>附件13</w:t>
      </w:r>
    </w:p>
    <w:p w14:paraId="4C0B3F02" w14:textId="77777777" w:rsidR="00B54B26" w:rsidRDefault="00B54B26" w:rsidP="00B54B26">
      <w:pPr>
        <w:spacing w:line="400" w:lineRule="exact"/>
        <w:jc w:val="center"/>
        <w:outlineLvl w:val="1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计算思维类作品创作导向</w:t>
      </w:r>
    </w:p>
    <w:p w14:paraId="667CFE53" w14:textId="77777777" w:rsidR="00B54B26" w:rsidRDefault="00B54B26" w:rsidP="00B54B26">
      <w:pPr>
        <w:spacing w:line="400" w:lineRule="exact"/>
        <w:jc w:val="center"/>
        <w:outlineLvl w:val="1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6435A4BF" w14:textId="77777777" w:rsidR="00B54B26" w:rsidRDefault="00B54B26" w:rsidP="00B54B26">
      <w:pPr>
        <w:spacing w:line="320" w:lineRule="exact"/>
        <w:ind w:firstLineChars="200" w:firstLine="643"/>
        <w:outlineLvl w:val="1"/>
        <w:rPr>
          <w:rFonts w:ascii="楷体_GB2312" w:eastAsia="楷体_GB2312"/>
          <w:b/>
          <w:sz w:val="32"/>
          <w:szCs w:val="28"/>
        </w:rPr>
      </w:pPr>
      <w:r>
        <w:rPr>
          <w:rFonts w:ascii="楷体_GB2312" w:eastAsia="楷体_GB2312" w:hint="eastAsia"/>
          <w:b/>
          <w:sz w:val="32"/>
          <w:szCs w:val="28"/>
        </w:rPr>
        <w:t>（一）思想性、科学性、规范性</w:t>
      </w:r>
    </w:p>
    <w:p w14:paraId="78FE111E" w14:textId="77777777" w:rsidR="00B54B26" w:rsidRDefault="00B54B26" w:rsidP="00B54B26">
      <w:pPr>
        <w:spacing w:line="3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1.主题明确，内容健康向上</w:t>
      </w:r>
    </w:p>
    <w:p w14:paraId="45E3B504" w14:textId="77777777" w:rsidR="00B54B26" w:rsidRDefault="00B54B26" w:rsidP="00B54B26">
      <w:pPr>
        <w:spacing w:line="3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2.科学严谨，无常识性错误</w:t>
      </w:r>
    </w:p>
    <w:p w14:paraId="4BA443E0" w14:textId="77777777" w:rsidR="00B54B26" w:rsidRDefault="00B54B26" w:rsidP="00B54B26">
      <w:pPr>
        <w:spacing w:line="3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3.文字内容通顺；无错别字和繁体字，作品应采用普通话（特殊需要除外）</w:t>
      </w:r>
    </w:p>
    <w:p w14:paraId="77CCD804" w14:textId="77777777" w:rsidR="00B54B26" w:rsidRDefault="00B54B26" w:rsidP="00B54B26">
      <w:pPr>
        <w:spacing w:line="3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4.非原创素材（含音乐）及内容应注明来源和出处，尊重版权，符合法律要求</w:t>
      </w:r>
    </w:p>
    <w:p w14:paraId="08880406" w14:textId="77777777" w:rsidR="00B54B26" w:rsidRDefault="00B54B26" w:rsidP="00B54B26">
      <w:pPr>
        <w:spacing w:line="320" w:lineRule="exact"/>
        <w:ind w:firstLineChars="200" w:firstLine="643"/>
        <w:outlineLvl w:val="1"/>
        <w:rPr>
          <w:rFonts w:ascii="楷体_GB2312" w:eastAsia="楷体_GB2312"/>
          <w:b/>
          <w:sz w:val="32"/>
          <w:szCs w:val="28"/>
        </w:rPr>
      </w:pPr>
      <w:r>
        <w:rPr>
          <w:rFonts w:ascii="楷体_GB2312" w:eastAsia="楷体_GB2312" w:hint="eastAsia"/>
          <w:b/>
          <w:sz w:val="32"/>
          <w:szCs w:val="28"/>
        </w:rPr>
        <w:t>（二）创新性</w:t>
      </w:r>
    </w:p>
    <w:p w14:paraId="650F0350" w14:textId="77777777" w:rsidR="00B54B26" w:rsidRDefault="00B54B26" w:rsidP="00B54B26">
      <w:pPr>
        <w:spacing w:line="3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1.主题选择新颖，表达方式恰当</w:t>
      </w:r>
    </w:p>
    <w:p w14:paraId="0BFF098E" w14:textId="77777777" w:rsidR="00B54B26" w:rsidRDefault="00B54B26" w:rsidP="00B54B26">
      <w:pPr>
        <w:spacing w:line="3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2.软件构思独特，功能创意巧妙 </w:t>
      </w:r>
    </w:p>
    <w:p w14:paraId="521E38DE" w14:textId="77777777" w:rsidR="00B54B26" w:rsidRDefault="00B54B26" w:rsidP="00B54B26">
      <w:pPr>
        <w:spacing w:line="3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3.内容注重原创，操作切实可用</w:t>
      </w:r>
    </w:p>
    <w:p w14:paraId="6C7883E6" w14:textId="77777777" w:rsidR="00B54B26" w:rsidRDefault="00B54B26" w:rsidP="00B54B26">
      <w:pPr>
        <w:spacing w:line="3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4.具有想象力及个性表现力</w:t>
      </w:r>
    </w:p>
    <w:p w14:paraId="6668F3EE" w14:textId="77777777" w:rsidR="00B54B26" w:rsidRDefault="00B54B26" w:rsidP="00B54B26">
      <w:pPr>
        <w:spacing w:line="320" w:lineRule="exact"/>
        <w:ind w:firstLineChars="200" w:firstLine="643"/>
        <w:outlineLvl w:val="1"/>
        <w:rPr>
          <w:rFonts w:ascii="楷体_GB2312" w:eastAsia="楷体_GB2312"/>
          <w:b/>
          <w:sz w:val="32"/>
          <w:szCs w:val="28"/>
        </w:rPr>
      </w:pPr>
      <w:r>
        <w:rPr>
          <w:rFonts w:ascii="楷体_GB2312" w:eastAsia="楷体_GB2312" w:hint="eastAsia"/>
          <w:b/>
          <w:sz w:val="32"/>
          <w:szCs w:val="28"/>
        </w:rPr>
        <w:t>（三）艺术性</w:t>
      </w:r>
    </w:p>
    <w:p w14:paraId="6362E885" w14:textId="77777777" w:rsidR="00B54B26" w:rsidRDefault="00B54B26" w:rsidP="00B54B26">
      <w:pPr>
        <w:spacing w:line="3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1.命名恰当，含义表述准确，与功能符合度高</w:t>
      </w:r>
    </w:p>
    <w:p w14:paraId="647F2835" w14:textId="77777777" w:rsidR="00B54B26" w:rsidRDefault="00B54B26" w:rsidP="00B54B26">
      <w:pPr>
        <w:spacing w:line="3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2.界面美观，设计风格和主题一致，交互操作简便顺畅</w:t>
      </w:r>
    </w:p>
    <w:p w14:paraId="7D3656B0" w14:textId="77777777" w:rsidR="00B54B26" w:rsidRDefault="00B54B26" w:rsidP="00B54B26">
      <w:pPr>
        <w:spacing w:line="3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3.功能布局合理，用户体验好</w:t>
      </w:r>
      <w:r>
        <w:rPr>
          <w:rFonts w:ascii="仿宋_GB2312" w:eastAsia="仿宋_GB2312"/>
          <w:bCs/>
          <w:sz w:val="32"/>
          <w:szCs w:val="32"/>
        </w:rPr>
        <w:t xml:space="preserve"> </w:t>
      </w:r>
    </w:p>
    <w:p w14:paraId="28A88B2F" w14:textId="77777777" w:rsidR="00B54B26" w:rsidRDefault="00B54B26" w:rsidP="00B54B26">
      <w:pPr>
        <w:spacing w:line="320" w:lineRule="exact"/>
        <w:ind w:firstLineChars="200" w:firstLine="643"/>
        <w:outlineLvl w:val="1"/>
        <w:rPr>
          <w:rFonts w:ascii="楷体_GB2312" w:eastAsia="楷体_GB2312"/>
          <w:b/>
          <w:sz w:val="32"/>
          <w:szCs w:val="28"/>
        </w:rPr>
      </w:pPr>
      <w:r>
        <w:rPr>
          <w:rFonts w:ascii="楷体_GB2312" w:eastAsia="楷体_GB2312" w:hint="eastAsia"/>
          <w:b/>
          <w:sz w:val="32"/>
          <w:szCs w:val="28"/>
        </w:rPr>
        <w:t>（四）技术性</w:t>
      </w:r>
    </w:p>
    <w:p w14:paraId="64F05D9E" w14:textId="77777777" w:rsidR="00B54B26" w:rsidRDefault="00B54B26" w:rsidP="00B54B26">
      <w:pPr>
        <w:spacing w:line="3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1.技术路线合理，软件架构完整，体系设计清晰</w:t>
      </w:r>
    </w:p>
    <w:p w14:paraId="7444648A" w14:textId="77777777" w:rsidR="00B54B26" w:rsidRDefault="00B54B26" w:rsidP="00B54B26">
      <w:pPr>
        <w:spacing w:line="3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2.程序算法准确，代码逻辑严谨</w:t>
      </w:r>
    </w:p>
    <w:p w14:paraId="7ED202C8" w14:textId="77777777" w:rsidR="00B54B26" w:rsidRDefault="00B54B26" w:rsidP="00B54B26">
      <w:pPr>
        <w:spacing w:line="3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3.功能完整，运行稳定可靠</w:t>
      </w:r>
    </w:p>
    <w:p w14:paraId="59C1AE36" w14:textId="77777777" w:rsidR="00B54B26" w:rsidRDefault="00B54B26" w:rsidP="00B54B26">
      <w:pPr>
        <w:spacing w:line="3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4.部署安装简便，升级维护灵活</w:t>
      </w:r>
    </w:p>
    <w:p w14:paraId="76453BAF" w14:textId="77777777" w:rsidR="00B54B26" w:rsidRDefault="00B54B26" w:rsidP="00B54B26">
      <w:pPr>
        <w:spacing w:line="3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5.成熟度高，完整解决问题，有实际意义</w:t>
      </w:r>
    </w:p>
    <w:p w14:paraId="590FA242" w14:textId="77777777" w:rsidR="00B54B26" w:rsidRDefault="00B54B26" w:rsidP="00B54B26">
      <w:pPr>
        <w:spacing w:line="3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6.兼容性好，适配主流环境</w:t>
      </w:r>
    </w:p>
    <w:p w14:paraId="47D09737" w14:textId="77777777" w:rsidR="00B54B26" w:rsidRPr="000442FC" w:rsidRDefault="00B54B26" w:rsidP="00B54B26">
      <w:pPr>
        <w:spacing w:line="3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7.运用先进技术，具有一定的探索性</w:t>
      </w:r>
    </w:p>
    <w:p w14:paraId="5D1D9DE0" w14:textId="77777777" w:rsidR="00B54B26" w:rsidRDefault="00B54B26" w:rsidP="00B54B26">
      <w:pPr>
        <w:spacing w:line="400" w:lineRule="exact"/>
        <w:rPr>
          <w:rFonts w:ascii="仿宋_GB2312" w:eastAsia="仿宋_GB2312" w:cs="Arial"/>
          <w:sz w:val="32"/>
          <w:szCs w:val="32"/>
        </w:rPr>
      </w:pPr>
      <w:r>
        <w:rPr>
          <w:rFonts w:ascii="仿宋_GB2312" w:eastAsia="仿宋_GB2312" w:cs="Arial" w:hint="eastAsia"/>
          <w:sz w:val="32"/>
          <w:szCs w:val="32"/>
        </w:rPr>
        <w:lastRenderedPageBreak/>
        <w:t>附件14</w:t>
      </w:r>
    </w:p>
    <w:p w14:paraId="543E7410" w14:textId="77777777" w:rsidR="00B54B26" w:rsidRDefault="00B54B26" w:rsidP="00B54B2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科创实践类作品创作导向</w:t>
      </w:r>
    </w:p>
    <w:p w14:paraId="7AF773E8" w14:textId="77777777" w:rsidR="00B54B26" w:rsidRDefault="00B54B26" w:rsidP="00B54B26">
      <w:pPr>
        <w:spacing w:line="320" w:lineRule="exact"/>
        <w:ind w:firstLineChars="200" w:firstLine="643"/>
        <w:rPr>
          <w:rFonts w:ascii="楷体_GB2312" w:eastAsia="楷体_GB2312"/>
          <w:b/>
          <w:sz w:val="32"/>
          <w:szCs w:val="28"/>
        </w:rPr>
      </w:pPr>
      <w:r>
        <w:rPr>
          <w:rFonts w:ascii="楷体_GB2312" w:eastAsia="楷体_GB2312" w:hint="eastAsia"/>
          <w:b/>
          <w:sz w:val="32"/>
          <w:szCs w:val="28"/>
        </w:rPr>
        <w:t>（一）实用性</w:t>
      </w:r>
    </w:p>
    <w:p w14:paraId="02269348" w14:textId="77777777" w:rsidR="00B54B26" w:rsidRDefault="00B54B26" w:rsidP="00B54B26">
      <w:pPr>
        <w:spacing w:line="3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1.作品能解决特定问题，有较高的实用价值。</w:t>
      </w:r>
    </w:p>
    <w:p w14:paraId="1CECD859" w14:textId="77777777" w:rsidR="00B54B26" w:rsidRDefault="00B54B26" w:rsidP="00B54B26">
      <w:pPr>
        <w:spacing w:line="3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2.作品应用前后效率有较大提升，如单位时间内能够完成更多的工作量。</w:t>
      </w:r>
    </w:p>
    <w:p w14:paraId="453481BC" w14:textId="77777777" w:rsidR="00B54B26" w:rsidRDefault="00B54B26" w:rsidP="00B54B26">
      <w:pPr>
        <w:spacing w:line="320" w:lineRule="exact"/>
        <w:ind w:firstLineChars="200" w:firstLine="643"/>
        <w:rPr>
          <w:rFonts w:ascii="楷体_GB2312" w:eastAsia="楷体_GB2312"/>
          <w:b/>
          <w:sz w:val="32"/>
          <w:szCs w:val="28"/>
        </w:rPr>
      </w:pPr>
      <w:r>
        <w:rPr>
          <w:rFonts w:ascii="楷体_GB2312" w:eastAsia="楷体_GB2312" w:hint="eastAsia"/>
          <w:b/>
          <w:sz w:val="32"/>
          <w:szCs w:val="28"/>
        </w:rPr>
        <w:t>（二）创新性</w:t>
      </w:r>
    </w:p>
    <w:p w14:paraId="0A61EB02" w14:textId="77777777" w:rsidR="00B54B26" w:rsidRDefault="00B54B26" w:rsidP="00B54B26">
      <w:pPr>
        <w:spacing w:line="3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作品能够体现学生自主设计水平，有个性化设计，有创意。</w:t>
      </w:r>
    </w:p>
    <w:p w14:paraId="698159CE" w14:textId="77777777" w:rsidR="00B54B26" w:rsidRDefault="00B54B26" w:rsidP="00B54B26">
      <w:pPr>
        <w:spacing w:line="320" w:lineRule="exact"/>
        <w:ind w:firstLineChars="200" w:firstLine="643"/>
        <w:rPr>
          <w:rFonts w:ascii="楷体_GB2312" w:eastAsia="楷体_GB2312"/>
          <w:b/>
          <w:sz w:val="32"/>
          <w:szCs w:val="28"/>
        </w:rPr>
      </w:pPr>
      <w:r>
        <w:rPr>
          <w:rFonts w:ascii="楷体_GB2312" w:eastAsia="楷体_GB2312" w:hint="eastAsia"/>
          <w:b/>
          <w:sz w:val="32"/>
          <w:szCs w:val="28"/>
        </w:rPr>
        <w:t>（三）科学性</w:t>
      </w:r>
    </w:p>
    <w:p w14:paraId="225F28E0" w14:textId="77777777" w:rsidR="00B54B26" w:rsidRDefault="00B54B26" w:rsidP="00B54B26">
      <w:pPr>
        <w:spacing w:line="3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1.遵守科学规律和科学原理原则。</w:t>
      </w:r>
    </w:p>
    <w:p w14:paraId="37AFE893" w14:textId="77777777" w:rsidR="00B54B26" w:rsidRDefault="00B54B26" w:rsidP="00B54B26">
      <w:pPr>
        <w:spacing w:line="3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2.功能与结构设计科学、合理。</w:t>
      </w:r>
    </w:p>
    <w:p w14:paraId="727A2904" w14:textId="77777777" w:rsidR="00B54B26" w:rsidRDefault="00B54B26" w:rsidP="00B54B26">
      <w:pPr>
        <w:spacing w:line="320" w:lineRule="exact"/>
        <w:ind w:firstLineChars="200" w:firstLine="643"/>
        <w:rPr>
          <w:rFonts w:ascii="楷体_GB2312" w:eastAsia="楷体_GB2312"/>
          <w:b/>
          <w:sz w:val="32"/>
          <w:szCs w:val="28"/>
        </w:rPr>
      </w:pPr>
      <w:r>
        <w:rPr>
          <w:rFonts w:ascii="楷体_GB2312" w:eastAsia="楷体_GB2312" w:hint="eastAsia"/>
          <w:b/>
          <w:sz w:val="32"/>
          <w:szCs w:val="28"/>
        </w:rPr>
        <w:t>（四）完整性</w:t>
      </w:r>
    </w:p>
    <w:p w14:paraId="53846195" w14:textId="77777777" w:rsidR="00B54B26" w:rsidRDefault="00B54B26" w:rsidP="00B54B26">
      <w:pPr>
        <w:spacing w:line="3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1.作品设计方案完整</w:t>
      </w:r>
    </w:p>
    <w:p w14:paraId="18A076F6" w14:textId="77777777" w:rsidR="00B54B26" w:rsidRDefault="00B54B26" w:rsidP="00B54B26">
      <w:pPr>
        <w:spacing w:line="3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2.作品设计目标明确、思路清晰</w:t>
      </w:r>
    </w:p>
    <w:p w14:paraId="5F006912" w14:textId="77777777" w:rsidR="00B54B26" w:rsidRDefault="00B54B26" w:rsidP="00B54B26">
      <w:pPr>
        <w:spacing w:line="3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3.作品设计方案清晰、完善</w:t>
      </w:r>
    </w:p>
    <w:p w14:paraId="2DCBD01A" w14:textId="77777777" w:rsidR="00B54B26" w:rsidRDefault="00B54B26" w:rsidP="00B54B26">
      <w:pPr>
        <w:spacing w:line="320" w:lineRule="exact"/>
        <w:ind w:firstLineChars="200" w:firstLine="643"/>
        <w:rPr>
          <w:rFonts w:ascii="仿宋_GB2312" w:eastAsia="楷体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28"/>
        </w:rPr>
        <w:t>（五）工艺性</w:t>
      </w:r>
    </w:p>
    <w:p w14:paraId="7EFB32E2" w14:textId="77777777" w:rsidR="00B54B26" w:rsidRDefault="00B54B26" w:rsidP="00B54B26">
      <w:pPr>
        <w:spacing w:line="3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1.作品结构合理、工艺美观。</w:t>
      </w:r>
    </w:p>
    <w:p w14:paraId="05DC0636" w14:textId="77777777" w:rsidR="00B54B26" w:rsidRDefault="00B54B26" w:rsidP="00B54B26">
      <w:pPr>
        <w:spacing w:line="3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2.制作水平较高、功能实现较好。</w:t>
      </w:r>
    </w:p>
    <w:p w14:paraId="64E6EDB4" w14:textId="77777777" w:rsidR="00B54B26" w:rsidRDefault="00B54B26" w:rsidP="00B54B26">
      <w:pPr>
        <w:spacing w:line="320" w:lineRule="exact"/>
        <w:ind w:firstLineChars="200" w:firstLine="643"/>
        <w:rPr>
          <w:rFonts w:ascii="仿宋_GB2312" w:eastAsia="楷体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28"/>
        </w:rPr>
        <w:t>（六）技术性</w:t>
      </w:r>
    </w:p>
    <w:p w14:paraId="0A39F30D" w14:textId="77777777" w:rsidR="00B54B26" w:rsidRDefault="00B54B26" w:rsidP="00B54B26">
      <w:pPr>
        <w:spacing w:line="3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能应用设备、电子元器件、机械结构设计装置软件等进行自主设计。</w:t>
      </w:r>
    </w:p>
    <w:p w14:paraId="6C2DF956" w14:textId="77777777" w:rsidR="00B54B26" w:rsidRPr="009B33D7" w:rsidRDefault="00B54B26" w:rsidP="00B54B26"/>
    <w:p w14:paraId="4B774D61" w14:textId="77777777" w:rsidR="00B54B26" w:rsidRPr="00B54B26" w:rsidRDefault="00B54B26" w:rsidP="00D42CCD">
      <w:pPr>
        <w:rPr>
          <w:rFonts w:hint="eastAsia"/>
        </w:rPr>
      </w:pPr>
    </w:p>
    <w:sectPr w:rsidR="00B54B26" w:rsidRPr="00B54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B641" w14:textId="77777777" w:rsidR="00EB52D5" w:rsidRDefault="00EB52D5" w:rsidP="00D42CCD">
      <w:pPr>
        <w:spacing w:after="0" w:line="240" w:lineRule="auto"/>
      </w:pPr>
      <w:r>
        <w:separator/>
      </w:r>
    </w:p>
  </w:endnote>
  <w:endnote w:type="continuationSeparator" w:id="0">
    <w:p w14:paraId="56C8FA31" w14:textId="77777777" w:rsidR="00EB52D5" w:rsidRDefault="00EB52D5" w:rsidP="00D4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5968" w14:textId="77777777" w:rsidR="00EB52D5" w:rsidRDefault="00EB52D5" w:rsidP="00D42CCD">
      <w:pPr>
        <w:spacing w:after="0" w:line="240" w:lineRule="auto"/>
      </w:pPr>
      <w:r>
        <w:separator/>
      </w:r>
    </w:p>
  </w:footnote>
  <w:footnote w:type="continuationSeparator" w:id="0">
    <w:p w14:paraId="45B1040A" w14:textId="77777777" w:rsidR="00EB52D5" w:rsidRDefault="00EB52D5" w:rsidP="00D42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47"/>
    <w:rsid w:val="002B17EB"/>
    <w:rsid w:val="00AA4847"/>
    <w:rsid w:val="00AA7ADF"/>
    <w:rsid w:val="00B54B26"/>
    <w:rsid w:val="00B97939"/>
    <w:rsid w:val="00D42CCD"/>
    <w:rsid w:val="00E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0613F"/>
  <w15:chartTrackingRefBased/>
  <w15:docId w15:val="{F80A6E70-4EF5-4BC3-9D86-F8C8C705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CCD"/>
    <w:pPr>
      <w:adjustRightInd w:val="0"/>
      <w:snapToGrid w:val="0"/>
      <w:spacing w:after="200" w:line="278" w:lineRule="auto"/>
    </w:pPr>
    <w:rPr>
      <w:rFonts w:ascii="Tahoma" w:eastAsia="微软雅黑" w:hAnsi="Tahoma" w:cs="Times New Roman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AA4847"/>
    <w:pPr>
      <w:keepNext/>
      <w:keepLines/>
      <w:widowControl w:val="0"/>
      <w:adjustRightInd/>
      <w:snapToGrid/>
      <w:spacing w:before="480" w:after="80" w:line="240" w:lineRule="auto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847"/>
    <w:pPr>
      <w:keepNext/>
      <w:keepLines/>
      <w:widowControl w:val="0"/>
      <w:adjustRightInd/>
      <w:snapToGrid/>
      <w:spacing w:before="160" w:after="80" w:line="240" w:lineRule="auto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847"/>
    <w:pPr>
      <w:keepNext/>
      <w:keepLines/>
      <w:widowControl w:val="0"/>
      <w:adjustRightInd/>
      <w:snapToGrid/>
      <w:spacing w:before="160" w:after="80" w:line="240" w:lineRule="auto"/>
      <w:jc w:val="both"/>
      <w:outlineLvl w:val="2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4847"/>
    <w:pPr>
      <w:keepNext/>
      <w:keepLines/>
      <w:widowControl w:val="0"/>
      <w:adjustRightInd/>
      <w:snapToGrid/>
      <w:spacing w:before="80" w:after="40" w:line="240" w:lineRule="auto"/>
      <w:jc w:val="both"/>
      <w:outlineLvl w:val="3"/>
    </w:pPr>
    <w:rPr>
      <w:rFonts w:asciiTheme="minorHAnsi" w:eastAsiaTheme="min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4847"/>
    <w:pPr>
      <w:keepNext/>
      <w:keepLines/>
      <w:widowControl w:val="0"/>
      <w:adjustRightInd/>
      <w:snapToGrid/>
      <w:spacing w:before="80" w:after="40" w:line="240" w:lineRule="auto"/>
      <w:jc w:val="both"/>
      <w:outlineLvl w:val="4"/>
    </w:pPr>
    <w:rPr>
      <w:rFonts w:asciiTheme="minorHAnsi" w:eastAsiaTheme="minorEastAsia" w:hAnsiTheme="minorHAnsi" w:cstheme="majorBidi"/>
      <w:color w:val="0F4761" w:themeColor="accent1" w:themeShade="BF"/>
      <w:kern w:val="2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4847"/>
    <w:pPr>
      <w:keepNext/>
      <w:keepLines/>
      <w:widowControl w:val="0"/>
      <w:adjustRightInd/>
      <w:snapToGrid/>
      <w:spacing w:before="40" w:after="0" w:line="240" w:lineRule="auto"/>
      <w:jc w:val="both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kern w:val="2"/>
      <w:sz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4847"/>
    <w:pPr>
      <w:keepNext/>
      <w:keepLines/>
      <w:widowControl w:val="0"/>
      <w:adjustRightInd/>
      <w:snapToGrid/>
      <w:spacing w:before="40" w:after="0" w:line="240" w:lineRule="auto"/>
      <w:jc w:val="both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kern w:val="2"/>
      <w:sz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4847"/>
    <w:pPr>
      <w:keepNext/>
      <w:keepLines/>
      <w:widowControl w:val="0"/>
      <w:adjustRightInd/>
      <w:snapToGrid/>
      <w:spacing w:after="0" w:line="240" w:lineRule="auto"/>
      <w:jc w:val="both"/>
      <w:outlineLvl w:val="7"/>
    </w:pPr>
    <w:rPr>
      <w:rFonts w:asciiTheme="minorHAnsi" w:eastAsiaTheme="minorEastAsia" w:hAnsiTheme="minorHAnsi" w:cstheme="majorBidi"/>
      <w:color w:val="595959" w:themeColor="text1" w:themeTint="A6"/>
      <w:kern w:val="2"/>
      <w:sz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4847"/>
    <w:pPr>
      <w:keepNext/>
      <w:keepLines/>
      <w:widowControl w:val="0"/>
      <w:adjustRightInd/>
      <w:snapToGrid/>
      <w:spacing w:after="0" w:line="240" w:lineRule="auto"/>
      <w:jc w:val="both"/>
      <w:outlineLvl w:val="8"/>
    </w:pPr>
    <w:rPr>
      <w:rFonts w:asciiTheme="minorHAnsi" w:eastAsiaTheme="majorEastAsia" w:hAnsiTheme="minorHAnsi" w:cstheme="majorBidi"/>
      <w:color w:val="595959" w:themeColor="text1" w:themeTint="A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A4847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AA48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AA48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AA4847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AA4847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AA4847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AA4847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AA4847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AA4847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AA484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AA48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4847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AA484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A484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AA484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A484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AA484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A48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AA4847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A4847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D42CCD"/>
    <w:pPr>
      <w:widowControl w:val="0"/>
      <w:tabs>
        <w:tab w:val="center" w:pos="4153"/>
        <w:tab w:val="right" w:pos="8306"/>
      </w:tabs>
      <w:adjustRightInd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D42CCD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D42CCD"/>
    <w:pPr>
      <w:widowControl w:val="0"/>
      <w:tabs>
        <w:tab w:val="center" w:pos="4153"/>
        <w:tab w:val="right" w:pos="8306"/>
      </w:tabs>
      <w:adjustRightInd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D42C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宇哲 张</dc:creator>
  <cp:keywords/>
  <dc:description/>
  <cp:lastModifiedBy>宇哲 张</cp:lastModifiedBy>
  <cp:revision>3</cp:revision>
  <dcterms:created xsi:type="dcterms:W3CDTF">2024-01-16T07:48:00Z</dcterms:created>
  <dcterms:modified xsi:type="dcterms:W3CDTF">2024-01-16T07:58:00Z</dcterms:modified>
</cp:coreProperties>
</file>