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4F" w:rsidRDefault="0033624F">
      <w:pPr>
        <w:widowControl/>
        <w:spacing w:line="600" w:lineRule="exact"/>
        <w:jc w:val="left"/>
        <w:rPr>
          <w:rFonts w:ascii="仿宋" w:eastAsia="仿宋" w:hAnsi="仿宋"/>
          <w:bCs/>
          <w:color w:val="000000"/>
          <w:sz w:val="32"/>
          <w:szCs w:val="32"/>
        </w:rPr>
      </w:pPr>
    </w:p>
    <w:p w:rsidR="0033624F" w:rsidRDefault="0033624F">
      <w:pPr>
        <w:widowControl/>
        <w:spacing w:line="600" w:lineRule="exact"/>
        <w:jc w:val="left"/>
        <w:rPr>
          <w:rFonts w:ascii="仿宋" w:eastAsia="仿宋" w:hAnsi="仿宋"/>
          <w:bCs/>
          <w:color w:val="000000"/>
          <w:sz w:val="32"/>
          <w:szCs w:val="32"/>
        </w:rPr>
      </w:pPr>
    </w:p>
    <w:p w:rsidR="0033624F" w:rsidRDefault="00071A7D">
      <w:pPr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福建省</w:t>
      </w:r>
      <w:r>
        <w:rPr>
          <w:rFonts w:ascii="仿宋" w:eastAsia="仿宋" w:hAnsi="仿宋" w:cs="仿宋"/>
          <w:b/>
          <w:bCs/>
          <w:sz w:val="44"/>
          <w:szCs w:val="44"/>
        </w:rPr>
        <w:t>长汀职业中专学校</w:t>
      </w:r>
    </w:p>
    <w:p w:rsidR="0033624F" w:rsidRDefault="0033624F">
      <w:pPr>
        <w:spacing w:line="560" w:lineRule="exact"/>
        <w:jc w:val="center"/>
        <w:rPr>
          <w:rFonts w:ascii="仿宋" w:eastAsia="仿宋" w:hAnsi="仿宋" w:cs="仿宋"/>
          <w:b/>
          <w:bCs/>
          <w:sz w:val="52"/>
          <w:szCs w:val="52"/>
        </w:rPr>
      </w:pPr>
    </w:p>
    <w:p w:rsidR="00071A7D" w:rsidRDefault="00071A7D">
      <w:pPr>
        <w:spacing w:line="560" w:lineRule="exact"/>
        <w:jc w:val="center"/>
        <w:rPr>
          <w:rFonts w:ascii="方正小标宋简体" w:eastAsia="方正小标宋简体"/>
          <w:b/>
          <w:bCs/>
          <w:color w:val="000000"/>
          <w:sz w:val="44"/>
          <w:szCs w:val="44"/>
        </w:rPr>
      </w:pPr>
    </w:p>
    <w:p w:rsidR="0033624F" w:rsidRDefault="0033624F">
      <w:pPr>
        <w:spacing w:line="560" w:lineRule="exact"/>
        <w:jc w:val="center"/>
        <w:rPr>
          <w:rFonts w:ascii="方正小标宋简体" w:eastAsia="方正小标宋简体"/>
          <w:b/>
          <w:bCs/>
          <w:color w:val="000000"/>
          <w:sz w:val="44"/>
          <w:szCs w:val="44"/>
        </w:rPr>
      </w:pPr>
    </w:p>
    <w:p w:rsidR="0033624F" w:rsidRDefault="004F05E7">
      <w:pPr>
        <w:jc w:val="center"/>
        <w:rPr>
          <w:rFonts w:ascii="方正小标宋简体" w:eastAsia="方正小标宋简体"/>
          <w:b/>
          <w:bCs/>
          <w:color w:val="000000"/>
          <w:sz w:val="84"/>
          <w:szCs w:val="84"/>
        </w:rPr>
      </w:pPr>
      <w:r>
        <w:rPr>
          <w:rFonts w:ascii="方正小标宋简体" w:eastAsia="方正小标宋简体" w:hint="eastAsia"/>
          <w:b/>
          <w:bCs/>
          <w:color w:val="000000"/>
          <w:sz w:val="84"/>
          <w:szCs w:val="84"/>
        </w:rPr>
        <w:t>课程思政教学设计</w:t>
      </w:r>
    </w:p>
    <w:p w:rsidR="0033624F" w:rsidRDefault="0033624F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33624F" w:rsidRDefault="0033624F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33624F" w:rsidRDefault="0033624F"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</w:p>
    <w:p w:rsidR="0033624F" w:rsidRDefault="004F05E7">
      <w:pPr>
        <w:snapToGrid w:val="0"/>
        <w:spacing w:line="360" w:lineRule="auto"/>
        <w:jc w:val="center"/>
        <w:rPr>
          <w:rFonts w:ascii="仿宋" w:eastAsia="仿宋" w:hAnsi="仿宋" w:cs="仿宋"/>
          <w:bCs/>
          <w:color w:val="000000"/>
          <w:sz w:val="36"/>
        </w:rPr>
      </w:pPr>
      <w:r>
        <w:rPr>
          <w:rFonts w:ascii="仿宋" w:eastAsia="仿宋" w:hAnsi="仿宋" w:cs="仿宋" w:hint="eastAsia"/>
          <w:bCs/>
          <w:color w:val="000000"/>
          <w:sz w:val="36"/>
        </w:rPr>
        <w:t>教师姓名：___________________</w:t>
      </w:r>
    </w:p>
    <w:p w:rsidR="0033624F" w:rsidRDefault="004F05E7">
      <w:pPr>
        <w:snapToGrid w:val="0"/>
        <w:spacing w:line="360" w:lineRule="auto"/>
        <w:jc w:val="center"/>
        <w:rPr>
          <w:rFonts w:ascii="仿宋" w:eastAsia="仿宋" w:hAnsi="仿宋" w:cs="仿宋"/>
          <w:bCs/>
          <w:color w:val="000000"/>
          <w:sz w:val="36"/>
        </w:rPr>
      </w:pPr>
      <w:r>
        <w:rPr>
          <w:rFonts w:ascii="仿宋" w:eastAsia="仿宋" w:hAnsi="仿宋" w:cs="仿宋" w:hint="eastAsia"/>
          <w:bCs/>
          <w:color w:val="000000"/>
          <w:sz w:val="36"/>
        </w:rPr>
        <w:t>职    称：___________________</w:t>
      </w:r>
    </w:p>
    <w:p w:rsidR="0033624F" w:rsidRDefault="00FD7E2D">
      <w:pPr>
        <w:snapToGrid w:val="0"/>
        <w:spacing w:line="360" w:lineRule="auto"/>
        <w:jc w:val="center"/>
        <w:rPr>
          <w:rFonts w:ascii="仿宋" w:eastAsia="仿宋" w:hAnsi="仿宋" w:cs="仿宋"/>
          <w:bCs/>
          <w:color w:val="000000"/>
          <w:sz w:val="36"/>
        </w:rPr>
      </w:pPr>
      <w:r>
        <w:rPr>
          <w:rFonts w:ascii="仿宋" w:eastAsia="仿宋" w:hAnsi="仿宋" w:cs="仿宋" w:hint="eastAsia"/>
          <w:bCs/>
          <w:color w:val="000000"/>
          <w:sz w:val="36"/>
        </w:rPr>
        <w:t xml:space="preserve">系 </w:t>
      </w:r>
      <w:r>
        <w:rPr>
          <w:rFonts w:ascii="仿宋" w:eastAsia="仿宋" w:hAnsi="仿宋" w:cs="仿宋"/>
          <w:bCs/>
          <w:color w:val="000000"/>
          <w:sz w:val="36"/>
        </w:rPr>
        <w:t xml:space="preserve">   </w:t>
      </w:r>
      <w:r>
        <w:rPr>
          <w:rFonts w:ascii="仿宋" w:eastAsia="仿宋" w:hAnsi="仿宋" w:cs="仿宋" w:hint="eastAsia"/>
          <w:bCs/>
          <w:color w:val="000000"/>
          <w:sz w:val="36"/>
        </w:rPr>
        <w:t>部</w:t>
      </w:r>
      <w:r w:rsidR="004F05E7">
        <w:rPr>
          <w:rFonts w:ascii="仿宋" w:eastAsia="仿宋" w:hAnsi="仿宋" w:cs="仿宋" w:hint="eastAsia"/>
          <w:bCs/>
          <w:color w:val="000000"/>
          <w:sz w:val="36"/>
        </w:rPr>
        <w:t>：___________________</w:t>
      </w:r>
    </w:p>
    <w:p w:rsidR="0033624F" w:rsidRDefault="004F05E7">
      <w:pPr>
        <w:snapToGrid w:val="0"/>
        <w:spacing w:line="360" w:lineRule="auto"/>
        <w:jc w:val="center"/>
        <w:rPr>
          <w:rFonts w:ascii="仿宋" w:eastAsia="仿宋" w:hAnsi="仿宋" w:cs="仿宋"/>
          <w:bCs/>
          <w:color w:val="000000"/>
          <w:sz w:val="36"/>
        </w:rPr>
      </w:pPr>
      <w:r>
        <w:rPr>
          <w:rFonts w:ascii="仿宋" w:eastAsia="仿宋" w:hAnsi="仿宋" w:cs="仿宋" w:hint="eastAsia"/>
          <w:bCs/>
          <w:color w:val="000000"/>
          <w:sz w:val="36"/>
        </w:rPr>
        <w:t>联系电话：___________________</w:t>
      </w:r>
    </w:p>
    <w:p w:rsidR="0033624F" w:rsidRDefault="004F05E7">
      <w:pPr>
        <w:snapToGrid w:val="0"/>
        <w:spacing w:line="360" w:lineRule="auto"/>
        <w:jc w:val="center"/>
        <w:rPr>
          <w:rFonts w:ascii="仿宋" w:eastAsia="仿宋" w:hAnsi="仿宋" w:cs="仿宋"/>
          <w:bCs/>
          <w:color w:val="000000"/>
          <w:sz w:val="36"/>
        </w:rPr>
      </w:pPr>
      <w:bookmarkStart w:id="0" w:name="_GoBack"/>
      <w:bookmarkEnd w:id="0"/>
      <w:r>
        <w:rPr>
          <w:rFonts w:ascii="仿宋" w:eastAsia="仿宋" w:hAnsi="仿宋" w:cs="仿宋" w:hint="eastAsia"/>
          <w:bCs/>
          <w:color w:val="000000"/>
          <w:sz w:val="36"/>
        </w:rPr>
        <w:t>电子邮箱：___________________</w:t>
      </w:r>
    </w:p>
    <w:p w:rsidR="0033624F" w:rsidRDefault="0033624F">
      <w:pPr>
        <w:snapToGrid w:val="0"/>
        <w:spacing w:beforeLines="100" w:before="312" w:line="532" w:lineRule="atLeast"/>
        <w:jc w:val="center"/>
        <w:rPr>
          <w:rFonts w:ascii="宋体" w:eastAsia="楷体_GB2312" w:hAnsi="宋体"/>
          <w:b/>
          <w:sz w:val="32"/>
          <w:szCs w:val="32"/>
        </w:rPr>
      </w:pPr>
    </w:p>
    <w:p w:rsidR="0033624F" w:rsidRDefault="0033624F">
      <w:pPr>
        <w:snapToGrid w:val="0"/>
        <w:spacing w:beforeLines="100" w:before="312" w:line="532" w:lineRule="atLeast"/>
        <w:jc w:val="center"/>
        <w:rPr>
          <w:rFonts w:ascii="宋体" w:eastAsia="楷体_GB2312" w:hAnsi="宋体"/>
          <w:b/>
          <w:sz w:val="32"/>
          <w:szCs w:val="32"/>
        </w:rPr>
      </w:pPr>
    </w:p>
    <w:p w:rsidR="0033624F" w:rsidRDefault="00071A7D">
      <w:pPr>
        <w:snapToGrid w:val="0"/>
        <w:spacing w:beforeLines="100" w:before="312" w:line="532" w:lineRule="atLeast"/>
        <w:jc w:val="center"/>
        <w:rPr>
          <w:rFonts w:ascii="宋体" w:eastAsia="楷体_GB2312" w:hAnsi="宋体"/>
          <w:b/>
          <w:sz w:val="32"/>
          <w:szCs w:val="32"/>
        </w:rPr>
      </w:pPr>
      <w:r>
        <w:rPr>
          <w:rFonts w:ascii="宋体" w:eastAsia="楷体_GB2312" w:hAnsi="宋体" w:hint="eastAsia"/>
          <w:b/>
          <w:sz w:val="32"/>
          <w:szCs w:val="32"/>
        </w:rPr>
        <w:t>教师发</w:t>
      </w:r>
      <w:r>
        <w:rPr>
          <w:rFonts w:ascii="宋体" w:eastAsia="楷体_GB2312" w:hAnsi="宋体"/>
          <w:b/>
          <w:sz w:val="32"/>
          <w:szCs w:val="32"/>
        </w:rPr>
        <w:t>展中心</w:t>
      </w:r>
      <w:r w:rsidR="004F05E7">
        <w:rPr>
          <w:rFonts w:ascii="宋体" w:eastAsia="楷体_GB2312" w:hAnsi="宋体" w:hint="eastAsia"/>
          <w:b/>
          <w:sz w:val="32"/>
          <w:szCs w:val="32"/>
        </w:rPr>
        <w:t>编制</w:t>
      </w:r>
      <w:r w:rsidR="004F05E7">
        <w:rPr>
          <w:rFonts w:ascii="宋体" w:eastAsia="楷体_GB2312" w:hAnsi="宋体"/>
          <w:b/>
          <w:sz w:val="32"/>
          <w:szCs w:val="32"/>
        </w:rPr>
        <w:t xml:space="preserve"> </w:t>
      </w:r>
    </w:p>
    <w:p w:rsidR="0033624F" w:rsidRDefault="00071A7D">
      <w:pPr>
        <w:pStyle w:val="a4"/>
        <w:spacing w:before="0" w:beforeAutospacing="0" w:after="0" w:afterAutospacing="0" w:line="420" w:lineRule="atLeast"/>
        <w:jc w:val="center"/>
        <w:rPr>
          <w:rFonts w:ascii="宋体" w:eastAsia="楷体_GB2312" w:hAnsi="宋体"/>
          <w:b/>
          <w:kern w:val="2"/>
          <w:sz w:val="32"/>
          <w:szCs w:val="32"/>
        </w:rPr>
      </w:pPr>
      <w:r>
        <w:rPr>
          <w:rFonts w:ascii="宋体" w:eastAsia="楷体_GB2312" w:hAnsi="宋体" w:hint="eastAsia"/>
          <w:b/>
          <w:kern w:val="2"/>
          <w:sz w:val="32"/>
          <w:szCs w:val="32"/>
        </w:rPr>
        <w:t>二〇二四年四</w:t>
      </w:r>
      <w:r w:rsidR="004F05E7">
        <w:rPr>
          <w:rFonts w:ascii="宋体" w:eastAsia="楷体_GB2312" w:hAnsi="宋体" w:hint="eastAsia"/>
          <w:b/>
          <w:kern w:val="2"/>
          <w:sz w:val="32"/>
          <w:szCs w:val="32"/>
        </w:rPr>
        <w:t>月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2"/>
        <w:gridCol w:w="4138"/>
        <w:gridCol w:w="1417"/>
        <w:gridCol w:w="1771"/>
      </w:tblGrid>
      <w:tr w:rsidR="0033624F">
        <w:trPr>
          <w:trHeight w:val="612"/>
          <w:jc w:val="center"/>
        </w:trPr>
        <w:tc>
          <w:tcPr>
            <w:tcW w:w="1942" w:type="dxa"/>
            <w:vAlign w:val="center"/>
          </w:tcPr>
          <w:p w:rsidR="0033624F" w:rsidRDefault="004F05E7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</w:rPr>
            </w:pPr>
            <w:r>
              <w:rPr>
                <w:rFonts w:ascii="仿宋" w:eastAsia="仿宋" w:hAnsi="仿宋"/>
                <w:bCs/>
                <w:color w:val="000000"/>
                <w:sz w:val="28"/>
              </w:rPr>
              <w:lastRenderedPageBreak/>
              <w:t>课程名称</w:t>
            </w:r>
          </w:p>
        </w:tc>
        <w:tc>
          <w:tcPr>
            <w:tcW w:w="4138" w:type="dxa"/>
            <w:vAlign w:val="center"/>
          </w:tcPr>
          <w:p w:rsidR="0033624F" w:rsidRDefault="0033624F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33624F" w:rsidRDefault="004F05E7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/>
                <w:bCs/>
                <w:color w:val="000000"/>
                <w:sz w:val="28"/>
              </w:rPr>
              <w:t>学时</w:t>
            </w:r>
          </w:p>
        </w:tc>
        <w:tc>
          <w:tcPr>
            <w:tcW w:w="1771" w:type="dxa"/>
            <w:vAlign w:val="center"/>
          </w:tcPr>
          <w:p w:rsidR="0033624F" w:rsidRDefault="0033624F">
            <w:pPr>
              <w:snapToGrid w:val="0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33624F">
        <w:trPr>
          <w:trHeight w:val="612"/>
          <w:jc w:val="center"/>
        </w:trPr>
        <w:tc>
          <w:tcPr>
            <w:tcW w:w="1942" w:type="dxa"/>
            <w:vAlign w:val="center"/>
          </w:tcPr>
          <w:p w:rsidR="0033624F" w:rsidRDefault="00071A7D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</w:rPr>
            </w:pPr>
            <w:r>
              <w:rPr>
                <w:rFonts w:ascii="仿宋" w:eastAsia="仿宋" w:hAnsi="仿宋"/>
                <w:bCs/>
                <w:color w:val="000000"/>
                <w:sz w:val="28"/>
              </w:rPr>
              <w:t>开课</w:t>
            </w:r>
            <w:r>
              <w:rPr>
                <w:rFonts w:ascii="仿宋" w:eastAsia="仿宋" w:hAnsi="仿宋" w:hint="eastAsia"/>
                <w:bCs/>
                <w:color w:val="000000"/>
                <w:sz w:val="28"/>
              </w:rPr>
              <w:t>班</w:t>
            </w:r>
            <w:r w:rsidR="004F05E7">
              <w:rPr>
                <w:rFonts w:ascii="仿宋" w:eastAsia="仿宋" w:hAnsi="仿宋"/>
                <w:bCs/>
                <w:color w:val="000000"/>
                <w:sz w:val="28"/>
              </w:rPr>
              <w:t>级</w:t>
            </w:r>
          </w:p>
        </w:tc>
        <w:tc>
          <w:tcPr>
            <w:tcW w:w="7326" w:type="dxa"/>
            <w:gridSpan w:val="3"/>
            <w:vAlign w:val="center"/>
          </w:tcPr>
          <w:p w:rsidR="0033624F" w:rsidRDefault="0033624F">
            <w:pPr>
              <w:snapToGrid w:val="0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33624F">
        <w:trPr>
          <w:trHeight w:val="612"/>
          <w:jc w:val="center"/>
        </w:trPr>
        <w:tc>
          <w:tcPr>
            <w:tcW w:w="1942" w:type="dxa"/>
            <w:vAlign w:val="center"/>
          </w:tcPr>
          <w:p w:rsidR="0033624F" w:rsidRDefault="00071A7D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</w:rPr>
              <w:t>授课</w:t>
            </w:r>
            <w:r w:rsidR="004F05E7">
              <w:rPr>
                <w:rFonts w:ascii="仿宋" w:eastAsia="仿宋" w:hAnsi="仿宋"/>
                <w:bCs/>
                <w:color w:val="000000"/>
                <w:sz w:val="28"/>
              </w:rPr>
              <w:t>专业</w:t>
            </w:r>
          </w:p>
        </w:tc>
        <w:tc>
          <w:tcPr>
            <w:tcW w:w="7326" w:type="dxa"/>
            <w:gridSpan w:val="3"/>
            <w:vAlign w:val="center"/>
          </w:tcPr>
          <w:p w:rsidR="0033624F" w:rsidRDefault="0033624F">
            <w:pPr>
              <w:snapToGrid w:val="0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33624F">
        <w:trPr>
          <w:trHeight w:val="6296"/>
          <w:jc w:val="center"/>
        </w:trPr>
        <w:tc>
          <w:tcPr>
            <w:tcW w:w="1942" w:type="dxa"/>
            <w:vAlign w:val="center"/>
          </w:tcPr>
          <w:p w:rsidR="0033624F" w:rsidRDefault="004F05E7">
            <w:pPr>
              <w:snapToGrid w:val="0"/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课程简介及</w:t>
            </w:r>
          </w:p>
          <w:p w:rsidR="0033624F" w:rsidRDefault="004F05E7">
            <w:pPr>
              <w:snapToGrid w:val="0"/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课程思政</w:t>
            </w:r>
          </w:p>
          <w:p w:rsidR="0033624F" w:rsidRDefault="004F05E7">
            <w:pPr>
              <w:snapToGrid w:val="0"/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体系化</w:t>
            </w:r>
          </w:p>
          <w:p w:rsidR="0033624F" w:rsidRDefault="004F05E7">
            <w:pPr>
              <w:snapToGrid w:val="0"/>
              <w:jc w:val="center"/>
              <w:rPr>
                <w:rFonts w:ascii="仿宋" w:eastAsia="仿宋" w:hAnsi="仿宋"/>
                <w:bCs/>
                <w:sz w:val="28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>设计思路</w:t>
            </w:r>
          </w:p>
        </w:tc>
        <w:tc>
          <w:tcPr>
            <w:tcW w:w="7326" w:type="dxa"/>
            <w:gridSpan w:val="3"/>
          </w:tcPr>
          <w:p w:rsidR="0033624F" w:rsidRDefault="004F05E7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（结合办学定位、学生情况、专业人才培养要求，具体描述学习本课程应该达到的知识、能力、素质目标，介绍整门课程“课程思政”的体系化设计情况和思政元素的挖掘建设情况；需要重点论述，2000字左右）</w:t>
            </w: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33624F">
        <w:trPr>
          <w:trHeight w:val="6296"/>
          <w:jc w:val="center"/>
        </w:trPr>
        <w:tc>
          <w:tcPr>
            <w:tcW w:w="1942" w:type="dxa"/>
            <w:vAlign w:val="center"/>
          </w:tcPr>
          <w:p w:rsidR="0033624F" w:rsidRDefault="004F05E7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lastRenderedPageBreak/>
              <w:t>课程思政</w:t>
            </w:r>
          </w:p>
          <w:p w:rsidR="0033624F" w:rsidRDefault="004F05E7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融入点及</w:t>
            </w:r>
          </w:p>
          <w:p w:rsidR="0033624F" w:rsidRDefault="004F05E7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实现方式</w:t>
            </w:r>
          </w:p>
        </w:tc>
        <w:tc>
          <w:tcPr>
            <w:tcW w:w="7326" w:type="dxa"/>
            <w:gridSpan w:val="3"/>
          </w:tcPr>
          <w:p w:rsidR="0033624F" w:rsidRDefault="004F05E7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（介绍整门课程“课程思政”如何融入、思政元素如何与课程内容结合、思政教育的具体实现途径等；需要重点论述，1000字左右）</w:t>
            </w: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33624F">
        <w:trPr>
          <w:trHeight w:val="12602"/>
          <w:jc w:val="center"/>
        </w:trPr>
        <w:tc>
          <w:tcPr>
            <w:tcW w:w="1942" w:type="dxa"/>
            <w:vAlign w:val="center"/>
          </w:tcPr>
          <w:p w:rsidR="0033624F" w:rsidRDefault="004F05E7">
            <w:pPr>
              <w:snapToGrid w:val="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lastRenderedPageBreak/>
              <w:t>课程思政</w:t>
            </w:r>
          </w:p>
          <w:p w:rsidR="0033624F" w:rsidRDefault="004F05E7">
            <w:pPr>
              <w:snapToGrid w:val="0"/>
              <w:jc w:val="center"/>
              <w:rPr>
                <w:rFonts w:ascii="仿宋" w:eastAsia="仿宋" w:hAnsi="仿宋"/>
                <w:b/>
                <w:color w:val="0000FF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典型案例</w:t>
            </w:r>
          </w:p>
        </w:tc>
        <w:tc>
          <w:tcPr>
            <w:tcW w:w="7326" w:type="dxa"/>
            <w:gridSpan w:val="3"/>
          </w:tcPr>
          <w:p w:rsidR="0033624F" w:rsidRDefault="004F05E7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（提供课程中一个知识点的详细教案设计，内容与15分钟课程思政教学微视频一致）</w:t>
            </w: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3624F" w:rsidRDefault="0033624F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33624F">
        <w:trPr>
          <w:trHeight w:val="4946"/>
          <w:jc w:val="center"/>
        </w:trPr>
        <w:tc>
          <w:tcPr>
            <w:tcW w:w="1942" w:type="dxa"/>
            <w:vAlign w:val="center"/>
          </w:tcPr>
          <w:p w:rsidR="0033624F" w:rsidRDefault="004F05E7">
            <w:pPr>
              <w:snapToGrid w:val="0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lastRenderedPageBreak/>
              <w:t>课程思政</w:t>
            </w:r>
          </w:p>
          <w:p w:rsidR="0033624F" w:rsidRDefault="004F05E7">
            <w:pPr>
              <w:snapToGrid w:val="0"/>
              <w:jc w:val="center"/>
              <w:rPr>
                <w:rFonts w:ascii="方正仿宋简体" w:eastAsia="方正仿宋简体" w:hAnsi="方正仿宋简体"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建设成效</w:t>
            </w:r>
          </w:p>
        </w:tc>
        <w:tc>
          <w:tcPr>
            <w:tcW w:w="7326" w:type="dxa"/>
            <w:gridSpan w:val="3"/>
          </w:tcPr>
          <w:p w:rsidR="0033624F" w:rsidRDefault="004F05E7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（概述课程思政教学改革成效，500字左右）</w:t>
            </w: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 w:hint="eastAsia"/>
                <w:bCs/>
                <w:color w:val="000000"/>
                <w:sz w:val="28"/>
              </w:rPr>
            </w:pPr>
          </w:p>
        </w:tc>
      </w:tr>
      <w:tr w:rsidR="0033624F">
        <w:trPr>
          <w:trHeight w:val="4959"/>
          <w:jc w:val="center"/>
        </w:trPr>
        <w:tc>
          <w:tcPr>
            <w:tcW w:w="1942" w:type="dxa"/>
            <w:vAlign w:val="center"/>
          </w:tcPr>
          <w:p w:rsidR="0033624F" w:rsidRDefault="004F05E7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8"/>
              </w:rPr>
              <w:lastRenderedPageBreak/>
              <w:t>学生反馈</w:t>
            </w:r>
          </w:p>
        </w:tc>
        <w:tc>
          <w:tcPr>
            <w:tcW w:w="7326" w:type="dxa"/>
            <w:gridSpan w:val="3"/>
          </w:tcPr>
          <w:p w:rsidR="0033624F" w:rsidRDefault="004F05E7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（学生的学习体会摘录，500字左右）</w:t>
            </w: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FD7E2D" w:rsidRDefault="00FD7E2D">
            <w:pPr>
              <w:snapToGrid w:val="0"/>
              <w:rPr>
                <w:rFonts w:ascii="仿宋" w:eastAsia="仿宋" w:hAnsi="仿宋" w:hint="eastAsia"/>
                <w:bCs/>
                <w:color w:val="000000"/>
                <w:sz w:val="28"/>
              </w:rPr>
            </w:pPr>
          </w:p>
        </w:tc>
      </w:tr>
      <w:tr w:rsidR="0033624F">
        <w:trPr>
          <w:trHeight w:val="3116"/>
          <w:jc w:val="center"/>
        </w:trPr>
        <w:tc>
          <w:tcPr>
            <w:tcW w:w="1942" w:type="dxa"/>
            <w:vAlign w:val="center"/>
          </w:tcPr>
          <w:p w:rsidR="0033624F" w:rsidRDefault="004F05E7">
            <w:pPr>
              <w:snapToGrid w:val="0"/>
              <w:jc w:val="center"/>
              <w:rPr>
                <w:rFonts w:ascii="仿宋" w:eastAsia="仿宋" w:hAnsi="仿宋"/>
                <w:bCs/>
                <w:color w:val="000000"/>
                <w:sz w:val="28"/>
              </w:rPr>
            </w:pPr>
            <w:r>
              <w:rPr>
                <w:rFonts w:ascii="仿宋" w:eastAsia="仿宋" w:hAnsi="仿宋"/>
                <w:bCs/>
                <w:color w:val="000000"/>
                <w:sz w:val="28"/>
              </w:rPr>
              <w:t>教学反思</w:t>
            </w:r>
          </w:p>
        </w:tc>
        <w:tc>
          <w:tcPr>
            <w:tcW w:w="7326" w:type="dxa"/>
            <w:gridSpan w:val="3"/>
            <w:vAlign w:val="center"/>
          </w:tcPr>
          <w:p w:rsidR="0033624F" w:rsidRDefault="0033624F">
            <w:pPr>
              <w:snapToGrid w:val="0"/>
              <w:ind w:firstLineChars="100" w:firstLine="280"/>
              <w:rPr>
                <w:rFonts w:ascii="方正仿宋简体" w:eastAsia="方正仿宋简体" w:hAnsi="方正仿宋简体"/>
                <w:color w:val="000000"/>
                <w:sz w:val="28"/>
              </w:rPr>
            </w:pPr>
          </w:p>
          <w:p w:rsidR="00FD7E2D" w:rsidRDefault="00FD7E2D">
            <w:pPr>
              <w:snapToGrid w:val="0"/>
              <w:ind w:firstLineChars="100" w:firstLine="280"/>
              <w:rPr>
                <w:rFonts w:ascii="方正仿宋简体" w:eastAsia="方正仿宋简体" w:hAnsi="方正仿宋简体"/>
                <w:color w:val="000000"/>
                <w:sz w:val="28"/>
              </w:rPr>
            </w:pPr>
          </w:p>
          <w:p w:rsidR="00FD7E2D" w:rsidRDefault="00FD7E2D">
            <w:pPr>
              <w:snapToGrid w:val="0"/>
              <w:ind w:firstLineChars="100" w:firstLine="280"/>
              <w:rPr>
                <w:rFonts w:ascii="方正仿宋简体" w:eastAsia="方正仿宋简体" w:hAnsi="方正仿宋简体"/>
                <w:color w:val="000000"/>
                <w:sz w:val="28"/>
              </w:rPr>
            </w:pPr>
          </w:p>
          <w:p w:rsidR="00FD7E2D" w:rsidRDefault="00FD7E2D">
            <w:pPr>
              <w:snapToGrid w:val="0"/>
              <w:ind w:firstLineChars="100" w:firstLine="280"/>
              <w:rPr>
                <w:rFonts w:ascii="方正仿宋简体" w:eastAsia="方正仿宋简体" w:hAnsi="方正仿宋简体"/>
                <w:color w:val="000000"/>
                <w:sz w:val="28"/>
              </w:rPr>
            </w:pPr>
          </w:p>
          <w:p w:rsidR="00FD7E2D" w:rsidRDefault="00FD7E2D">
            <w:pPr>
              <w:snapToGrid w:val="0"/>
              <w:ind w:firstLineChars="100" w:firstLine="280"/>
              <w:rPr>
                <w:rFonts w:ascii="方正仿宋简体" w:eastAsia="方正仿宋简体" w:hAnsi="方正仿宋简体"/>
                <w:color w:val="000000"/>
                <w:sz w:val="28"/>
              </w:rPr>
            </w:pPr>
          </w:p>
          <w:p w:rsidR="00FD7E2D" w:rsidRDefault="00FD7E2D">
            <w:pPr>
              <w:snapToGrid w:val="0"/>
              <w:ind w:firstLineChars="100" w:firstLine="280"/>
              <w:rPr>
                <w:rFonts w:ascii="方正仿宋简体" w:eastAsia="方正仿宋简体" w:hAnsi="方正仿宋简体"/>
                <w:color w:val="000000"/>
                <w:sz w:val="28"/>
              </w:rPr>
            </w:pPr>
          </w:p>
          <w:p w:rsidR="00FD7E2D" w:rsidRDefault="00FD7E2D">
            <w:pPr>
              <w:snapToGrid w:val="0"/>
              <w:ind w:firstLineChars="100" w:firstLine="280"/>
              <w:rPr>
                <w:rFonts w:ascii="方正仿宋简体" w:eastAsia="方正仿宋简体" w:hAnsi="方正仿宋简体"/>
                <w:color w:val="000000"/>
                <w:sz w:val="28"/>
              </w:rPr>
            </w:pPr>
          </w:p>
          <w:p w:rsidR="00FD7E2D" w:rsidRDefault="00FD7E2D">
            <w:pPr>
              <w:snapToGrid w:val="0"/>
              <w:ind w:firstLineChars="100" w:firstLine="280"/>
              <w:rPr>
                <w:rFonts w:ascii="方正仿宋简体" w:eastAsia="方正仿宋简体" w:hAnsi="方正仿宋简体"/>
                <w:color w:val="000000"/>
                <w:sz w:val="28"/>
              </w:rPr>
            </w:pPr>
          </w:p>
          <w:p w:rsidR="00FD7E2D" w:rsidRDefault="00FD7E2D">
            <w:pPr>
              <w:snapToGrid w:val="0"/>
              <w:ind w:firstLineChars="100" w:firstLine="280"/>
              <w:rPr>
                <w:rFonts w:ascii="方正仿宋简体" w:eastAsia="方正仿宋简体" w:hAnsi="方正仿宋简体"/>
                <w:color w:val="000000"/>
                <w:sz w:val="28"/>
              </w:rPr>
            </w:pPr>
          </w:p>
          <w:p w:rsidR="00FD7E2D" w:rsidRDefault="00FD7E2D">
            <w:pPr>
              <w:snapToGrid w:val="0"/>
              <w:ind w:firstLineChars="100" w:firstLine="280"/>
              <w:rPr>
                <w:rFonts w:ascii="方正仿宋简体" w:eastAsia="方正仿宋简体" w:hAnsi="方正仿宋简体"/>
                <w:color w:val="000000"/>
                <w:sz w:val="28"/>
              </w:rPr>
            </w:pPr>
          </w:p>
          <w:p w:rsidR="00FD7E2D" w:rsidRDefault="00FD7E2D">
            <w:pPr>
              <w:snapToGrid w:val="0"/>
              <w:ind w:firstLineChars="100" w:firstLine="280"/>
              <w:rPr>
                <w:rFonts w:ascii="方正仿宋简体" w:eastAsia="方正仿宋简体" w:hAnsi="方正仿宋简体"/>
                <w:color w:val="000000"/>
                <w:sz w:val="28"/>
              </w:rPr>
            </w:pPr>
          </w:p>
          <w:p w:rsidR="00FD7E2D" w:rsidRDefault="00FD7E2D">
            <w:pPr>
              <w:snapToGrid w:val="0"/>
              <w:ind w:firstLineChars="100" w:firstLine="280"/>
              <w:rPr>
                <w:rFonts w:ascii="方正仿宋简体" w:eastAsia="方正仿宋简体" w:hAnsi="方正仿宋简体"/>
                <w:color w:val="000000"/>
                <w:sz w:val="28"/>
              </w:rPr>
            </w:pPr>
          </w:p>
          <w:p w:rsidR="00FD7E2D" w:rsidRDefault="00FD7E2D">
            <w:pPr>
              <w:snapToGrid w:val="0"/>
              <w:ind w:firstLineChars="100" w:firstLine="280"/>
              <w:rPr>
                <w:rFonts w:ascii="方正仿宋简体" w:eastAsia="方正仿宋简体" w:hAnsi="方正仿宋简体"/>
                <w:color w:val="000000"/>
                <w:sz w:val="28"/>
              </w:rPr>
            </w:pPr>
          </w:p>
          <w:p w:rsidR="00FD7E2D" w:rsidRDefault="00FD7E2D">
            <w:pPr>
              <w:snapToGrid w:val="0"/>
              <w:ind w:firstLineChars="100" w:firstLine="280"/>
              <w:rPr>
                <w:rFonts w:ascii="方正仿宋简体" w:eastAsia="方正仿宋简体" w:hAnsi="方正仿宋简体"/>
                <w:color w:val="000000"/>
                <w:sz w:val="28"/>
              </w:rPr>
            </w:pPr>
          </w:p>
          <w:p w:rsidR="00FD7E2D" w:rsidRDefault="00FD7E2D">
            <w:pPr>
              <w:snapToGrid w:val="0"/>
              <w:ind w:firstLineChars="100" w:firstLine="280"/>
              <w:rPr>
                <w:rFonts w:ascii="方正仿宋简体" w:eastAsia="方正仿宋简体" w:hAnsi="方正仿宋简体"/>
                <w:color w:val="000000"/>
                <w:sz w:val="28"/>
              </w:rPr>
            </w:pPr>
          </w:p>
          <w:p w:rsidR="00FD7E2D" w:rsidRDefault="00FD7E2D">
            <w:pPr>
              <w:snapToGrid w:val="0"/>
              <w:ind w:firstLineChars="100" w:firstLine="280"/>
              <w:rPr>
                <w:rFonts w:ascii="方正仿宋简体" w:eastAsia="方正仿宋简体" w:hAnsi="方正仿宋简体"/>
                <w:color w:val="000000"/>
                <w:sz w:val="28"/>
              </w:rPr>
            </w:pPr>
          </w:p>
          <w:p w:rsidR="00FD7E2D" w:rsidRDefault="00FD7E2D">
            <w:pPr>
              <w:snapToGrid w:val="0"/>
              <w:ind w:firstLineChars="100" w:firstLine="280"/>
              <w:rPr>
                <w:rFonts w:ascii="方正仿宋简体" w:eastAsia="方正仿宋简体" w:hAnsi="方正仿宋简体"/>
                <w:color w:val="000000"/>
                <w:sz w:val="28"/>
              </w:rPr>
            </w:pPr>
          </w:p>
          <w:p w:rsidR="00FD7E2D" w:rsidRDefault="00FD7E2D">
            <w:pPr>
              <w:snapToGrid w:val="0"/>
              <w:ind w:firstLineChars="100" w:firstLine="280"/>
              <w:rPr>
                <w:rFonts w:ascii="方正仿宋简体" w:eastAsia="方正仿宋简体" w:hAnsi="方正仿宋简体"/>
                <w:color w:val="000000"/>
                <w:sz w:val="28"/>
              </w:rPr>
            </w:pPr>
          </w:p>
          <w:p w:rsidR="00FD7E2D" w:rsidRDefault="00FD7E2D">
            <w:pPr>
              <w:snapToGrid w:val="0"/>
              <w:ind w:firstLineChars="100" w:firstLine="280"/>
              <w:rPr>
                <w:rFonts w:ascii="方正仿宋简体" w:eastAsia="方正仿宋简体" w:hAnsi="方正仿宋简体" w:hint="eastAsia"/>
                <w:color w:val="000000"/>
                <w:sz w:val="28"/>
              </w:rPr>
            </w:pPr>
          </w:p>
        </w:tc>
      </w:tr>
    </w:tbl>
    <w:p w:rsidR="0033624F" w:rsidRDefault="0033624F"/>
    <w:sectPr w:rsidR="00336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3BB" w:rsidRDefault="003113BB" w:rsidP="00071A7D">
      <w:r>
        <w:separator/>
      </w:r>
    </w:p>
  </w:endnote>
  <w:endnote w:type="continuationSeparator" w:id="0">
    <w:p w:rsidR="003113BB" w:rsidRDefault="003113BB" w:rsidP="0007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fixed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3BB" w:rsidRDefault="003113BB" w:rsidP="00071A7D">
      <w:r>
        <w:separator/>
      </w:r>
    </w:p>
  </w:footnote>
  <w:footnote w:type="continuationSeparator" w:id="0">
    <w:p w:rsidR="003113BB" w:rsidRDefault="003113BB" w:rsidP="00071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0ZmJmOGQ0MTRkYzhlNzM4NTg2MmI0ODFhNDkyMGQifQ=="/>
  </w:docVars>
  <w:rsids>
    <w:rsidRoot w:val="6C3E58A1"/>
    <w:rsid w:val="00071A7D"/>
    <w:rsid w:val="003113BB"/>
    <w:rsid w:val="0033624F"/>
    <w:rsid w:val="004F05E7"/>
    <w:rsid w:val="00FD7E2D"/>
    <w:rsid w:val="06615020"/>
    <w:rsid w:val="5A7A0132"/>
    <w:rsid w:val="6C3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70F191-2CFE-432C-9056-A3F502EA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Verdana" w:hAnsi="Verdana"/>
      <w:color w:val="000000"/>
      <w:kern w:val="0"/>
      <w:sz w:val="18"/>
      <w:szCs w:val="18"/>
    </w:rPr>
  </w:style>
  <w:style w:type="paragraph" w:styleId="a5">
    <w:name w:val="footer"/>
    <w:basedOn w:val="a"/>
    <w:link w:val="Char"/>
    <w:rsid w:val="00071A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071A7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Sugar</dc:creator>
  <cp:lastModifiedBy>hmqiu</cp:lastModifiedBy>
  <cp:revision>3</cp:revision>
  <dcterms:created xsi:type="dcterms:W3CDTF">2024-04-07T14:03:00Z</dcterms:created>
  <dcterms:modified xsi:type="dcterms:W3CDTF">2024-04-08T00:00:00Z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6D2F0CB377FD4115A73F36AE2C2D38BD_13</vt:lpwstr>
  </property>
</Properties>
</file>